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DD1AF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DD1AF0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860BC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6327F2">
        <w:rPr>
          <w:sz w:val="24"/>
          <w:lang w:val="ru-RU"/>
        </w:rPr>
        <w:t>5</w:t>
      </w:r>
      <w:r>
        <w:rPr>
          <w:sz w:val="24"/>
          <w:lang w:val="ru-RU"/>
        </w:rPr>
        <w:t>.03.2020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60BC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6327F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27.03.2020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.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3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0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21.02.2020 №545 «О проведении аукциона на право заключения договоров на размещение нестационарных торговых объектов»,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bookmarkStart w:id="0" w:name="_Hlk36049331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3D503E" w:rsidRDefault="006327F2" w:rsidP="006327F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0"/>
      <w:r w:rsidRPr="003D503E">
        <w:rPr>
          <w:sz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04707A">
        <w:rPr>
          <w:lang w:val="ru-RU"/>
        </w:rPr>
        <w:t>2</w:t>
      </w:r>
      <w:r w:rsidR="00F47386">
        <w:rPr>
          <w:lang w:val="ru-RU"/>
        </w:rPr>
        <w:t>5</w:t>
      </w:r>
      <w:r w:rsidRPr="003D503E">
        <w:t xml:space="preserve">: </w:t>
      </w:r>
    </w:p>
    <w:p w:rsidR="00F47386" w:rsidRPr="00F47386" w:rsidRDefault="00F47386" w:rsidP="00F4738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47386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15.04.2020 г. по 31.08.2020 г.), площадью 3 кв.м., специализация НТО: продовольственные товары (безалкогольные напитки), сезонность: сезонный объект, по адресу: </w:t>
      </w:r>
      <w:bookmarkStart w:id="1" w:name="_Hlk36122105"/>
      <w:r w:rsidRPr="00F47386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пересечение ул. Крымская и ул. Маяковского.</w:t>
      </w:r>
      <w:bookmarkEnd w:id="1"/>
      <w:r w:rsidRPr="00F47386">
        <w:rPr>
          <w:rFonts w:ascii="Times New Roman" w:eastAsia="Times New Roman" w:hAnsi="Times New Roman" w:cs="Times New Roman"/>
          <w:color w:val="auto"/>
          <w:lang w:val="ru-RU"/>
        </w:rPr>
        <w:t xml:space="preserve">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47386" w:rsidRPr="00F47386" w:rsidTr="00EF2140">
        <w:tc>
          <w:tcPr>
            <w:tcW w:w="3190" w:type="dxa"/>
            <w:vMerge w:val="restart"/>
            <w:shd w:val="clear" w:color="auto" w:fill="auto"/>
            <w:vAlign w:val="center"/>
          </w:tcPr>
          <w:p w:rsidR="00F47386" w:rsidRPr="00F47386" w:rsidRDefault="00F47386" w:rsidP="00F4738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4738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F47386" w:rsidRPr="00F47386" w:rsidRDefault="00F47386" w:rsidP="00F4738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4738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F47386" w:rsidRPr="00F47386" w:rsidTr="00EF2140">
        <w:tc>
          <w:tcPr>
            <w:tcW w:w="3190" w:type="dxa"/>
            <w:vMerge/>
            <w:shd w:val="clear" w:color="auto" w:fill="auto"/>
            <w:vAlign w:val="center"/>
          </w:tcPr>
          <w:p w:rsidR="00F47386" w:rsidRPr="00F47386" w:rsidRDefault="00F47386" w:rsidP="00F4738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F47386" w:rsidRPr="00F47386" w:rsidRDefault="00F47386" w:rsidP="00F4738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4738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F47386" w:rsidRPr="00F47386" w:rsidRDefault="00F47386" w:rsidP="00F4738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4738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</w:t>
            </w:r>
          </w:p>
        </w:tc>
      </w:tr>
      <w:tr w:rsidR="00F47386" w:rsidRPr="00F47386" w:rsidTr="00EF2140">
        <w:tc>
          <w:tcPr>
            <w:tcW w:w="3190" w:type="dxa"/>
            <w:shd w:val="clear" w:color="auto" w:fill="auto"/>
            <w:vAlign w:val="center"/>
          </w:tcPr>
          <w:p w:rsidR="00F47386" w:rsidRPr="00F47386" w:rsidRDefault="00F47386" w:rsidP="00F4738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4738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F47386" w:rsidRPr="00F47386" w:rsidRDefault="00F47386" w:rsidP="00F4738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4738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5553.30</w:t>
            </w:r>
          </w:p>
        </w:tc>
        <w:tc>
          <w:tcPr>
            <w:tcW w:w="3191" w:type="dxa"/>
            <w:shd w:val="clear" w:color="auto" w:fill="auto"/>
          </w:tcPr>
          <w:p w:rsidR="00F47386" w:rsidRPr="00F47386" w:rsidRDefault="00F47386" w:rsidP="00F4738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4738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18953.49</w:t>
            </w:r>
          </w:p>
        </w:tc>
      </w:tr>
      <w:tr w:rsidR="00F47386" w:rsidRPr="00F47386" w:rsidTr="00EF2140">
        <w:tc>
          <w:tcPr>
            <w:tcW w:w="3190" w:type="dxa"/>
            <w:shd w:val="clear" w:color="auto" w:fill="auto"/>
            <w:vAlign w:val="center"/>
          </w:tcPr>
          <w:p w:rsidR="00F47386" w:rsidRPr="00F47386" w:rsidRDefault="00F47386" w:rsidP="00F4738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4738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F47386" w:rsidRPr="00F47386" w:rsidRDefault="00F47386" w:rsidP="00F4738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4738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5552.77</w:t>
            </w:r>
          </w:p>
        </w:tc>
        <w:tc>
          <w:tcPr>
            <w:tcW w:w="3191" w:type="dxa"/>
            <w:shd w:val="clear" w:color="auto" w:fill="auto"/>
          </w:tcPr>
          <w:p w:rsidR="00F47386" w:rsidRPr="00F47386" w:rsidRDefault="00F47386" w:rsidP="00F4738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4738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18954.90</w:t>
            </w:r>
          </w:p>
        </w:tc>
      </w:tr>
      <w:tr w:rsidR="00F47386" w:rsidRPr="00F47386" w:rsidTr="00EF2140">
        <w:tc>
          <w:tcPr>
            <w:tcW w:w="3190" w:type="dxa"/>
            <w:shd w:val="clear" w:color="auto" w:fill="auto"/>
            <w:vAlign w:val="center"/>
          </w:tcPr>
          <w:p w:rsidR="00F47386" w:rsidRPr="00F47386" w:rsidRDefault="00F47386" w:rsidP="00F4738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4738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F47386" w:rsidRPr="00F47386" w:rsidRDefault="00F47386" w:rsidP="00F4738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4738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5551.83</w:t>
            </w:r>
          </w:p>
        </w:tc>
        <w:tc>
          <w:tcPr>
            <w:tcW w:w="3191" w:type="dxa"/>
            <w:shd w:val="clear" w:color="auto" w:fill="auto"/>
          </w:tcPr>
          <w:p w:rsidR="00F47386" w:rsidRPr="00F47386" w:rsidRDefault="00F47386" w:rsidP="00F4738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4738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18954.54</w:t>
            </w:r>
          </w:p>
        </w:tc>
      </w:tr>
      <w:tr w:rsidR="00F47386" w:rsidRPr="00F47386" w:rsidTr="00EF2140">
        <w:tc>
          <w:tcPr>
            <w:tcW w:w="3190" w:type="dxa"/>
            <w:shd w:val="clear" w:color="auto" w:fill="auto"/>
            <w:vAlign w:val="center"/>
          </w:tcPr>
          <w:p w:rsidR="00F47386" w:rsidRPr="00F47386" w:rsidRDefault="00F47386" w:rsidP="00F4738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4738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F47386" w:rsidRPr="00F47386" w:rsidRDefault="00F47386" w:rsidP="00F4738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4738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5552.36</w:t>
            </w:r>
          </w:p>
        </w:tc>
        <w:tc>
          <w:tcPr>
            <w:tcW w:w="3191" w:type="dxa"/>
            <w:shd w:val="clear" w:color="auto" w:fill="auto"/>
          </w:tcPr>
          <w:p w:rsidR="00F47386" w:rsidRPr="00F47386" w:rsidRDefault="00F47386" w:rsidP="00F4738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4738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18953.14</w:t>
            </w:r>
          </w:p>
        </w:tc>
      </w:tr>
    </w:tbl>
    <w:p w:rsidR="00F47386" w:rsidRPr="00F47386" w:rsidRDefault="00F47386" w:rsidP="00F4738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47386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812 (восемьсот двенадцать) рублей 32 копейки;</w:t>
      </w:r>
    </w:p>
    <w:p w:rsidR="00F47386" w:rsidRPr="00F47386" w:rsidRDefault="00F47386" w:rsidP="00F4738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47386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F47386" w:rsidRPr="00F47386" w:rsidRDefault="00F47386" w:rsidP="00F4738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47386">
        <w:rPr>
          <w:rFonts w:ascii="Times New Roman" w:eastAsia="Times New Roman" w:hAnsi="Times New Roman" w:cs="Times New Roman"/>
          <w:color w:val="auto"/>
          <w:lang w:val="ru-RU"/>
        </w:rPr>
        <w:t>Размер задатка 162 (сто шестьдесят два) рубля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F47386">
        <w:trPr>
          <w:trHeight w:val="105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4C0710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F4738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830DFD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4C071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4C071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D0116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F4738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B25C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F47386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162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23.03.2020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04707A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07A" w:rsidRPr="003D503E" w:rsidRDefault="0004707A" w:rsidP="0004707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07A" w:rsidRPr="003D503E" w:rsidRDefault="0004707A" w:rsidP="0004707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07A" w:rsidRPr="003D503E" w:rsidRDefault="0004707A" w:rsidP="0004707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4C071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6B099B" w:rsidRPr="006B099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23.03.2020 г. 11 час. 4</w:t>
            </w:r>
            <w:r w:rsidR="00952B5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bookmarkStart w:id="2" w:name="_GoBack"/>
            <w:bookmarkEnd w:id="2"/>
            <w:r w:rsidR="006B099B" w:rsidRPr="006B099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D0116A" w:rsidRPr="00D0116A" w:rsidRDefault="00D0116A" w:rsidP="00D0116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0116A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случае,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D0116A" w:rsidRPr="00D0116A" w:rsidRDefault="00D0116A" w:rsidP="00D0116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0116A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D0116A" w:rsidRPr="00D0116A" w:rsidRDefault="00D0116A" w:rsidP="00D0116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0116A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D0116A" w:rsidRPr="00D0116A" w:rsidRDefault="00D0116A" w:rsidP="00D0116A">
      <w:pPr>
        <w:ind w:firstLine="851"/>
        <w:jc w:val="center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 w:rsidRPr="00D0116A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Комиссия решила:</w:t>
      </w:r>
    </w:p>
    <w:p w:rsidR="00D0116A" w:rsidRPr="00D0116A" w:rsidRDefault="00D0116A" w:rsidP="00D0116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0116A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3 кв.м., специализация: продовольственные товары (безалкогольные напитки), по адресу: </w:t>
      </w:r>
      <w:r w:rsidR="00F47386" w:rsidRPr="00F47386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пересечение ул. Крымская и ул. Маяковского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D0116A">
        <w:rPr>
          <w:rFonts w:ascii="Times New Roman" w:eastAsia="Times New Roman" w:hAnsi="Times New Roman" w:cs="Times New Roman"/>
          <w:color w:val="auto"/>
          <w:lang w:val="ru-RU"/>
        </w:rPr>
        <w:t>несостоявшимся.</w:t>
      </w:r>
    </w:p>
    <w:p w:rsidR="00D0116A" w:rsidRDefault="00D0116A" w:rsidP="00D0116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0116A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ИП Потапову Сергею Ивановичу – два экземпляра подписанного проекта договора на размещение нестационарного торгового объекта по адресу: </w:t>
      </w:r>
      <w:r w:rsidR="00F47386" w:rsidRPr="00F47386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пересечение ул. Крымская и ул. Маяковского.</w:t>
      </w:r>
      <w:r w:rsidRPr="00D0116A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F47386" w:rsidRPr="00F47386">
        <w:rPr>
          <w:rFonts w:ascii="Times New Roman" w:eastAsia="Times New Roman" w:hAnsi="Times New Roman" w:cs="Times New Roman"/>
          <w:color w:val="auto"/>
          <w:lang w:val="ru-RU"/>
        </w:rPr>
        <w:t>812 (восемьсот двенадцать) рублей 32 копейки</w:t>
      </w:r>
      <w:r w:rsidRPr="00D0116A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047A93" w:rsidRPr="00047A93">
              <w:rPr>
                <w:lang w:val="ru-RU"/>
              </w:rPr>
              <w:t>Резюкова Г.В</w:t>
            </w:r>
            <w:r w:rsidRPr="00670CDC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D0116A">
              <w:rPr>
                <w:lang w:val="ru-RU"/>
              </w:rPr>
              <w:t>__________</w:t>
            </w:r>
            <w:r w:rsidR="00670CDC" w:rsidRPr="00D0116A">
              <w:rPr>
                <w:lang w:val="ru-RU"/>
              </w:rPr>
              <w:t>________</w:t>
            </w:r>
            <w:r w:rsidRPr="00D0116A">
              <w:rPr>
                <w:lang w:val="ru-RU"/>
              </w:rPr>
              <w:t>___</w:t>
            </w:r>
            <w:r w:rsidR="00670CDC" w:rsidRPr="00D0116A">
              <w:rPr>
                <w:lang w:val="ru-RU"/>
              </w:rPr>
              <w:t xml:space="preserve"> </w:t>
            </w:r>
            <w:r w:rsidR="00047A93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5628" w:rsidRDefault="00405628">
      <w:r>
        <w:separator/>
      </w:r>
    </w:p>
  </w:endnote>
  <w:endnote w:type="continuationSeparator" w:id="0">
    <w:p w:rsidR="00405628" w:rsidRDefault="00405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5628" w:rsidRDefault="00405628"/>
  </w:footnote>
  <w:footnote w:type="continuationSeparator" w:id="0">
    <w:p w:rsidR="00405628" w:rsidRDefault="0040562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4707A"/>
    <w:rsid w:val="00047A93"/>
    <w:rsid w:val="00056B37"/>
    <w:rsid w:val="00086FD6"/>
    <w:rsid w:val="00110048"/>
    <w:rsid w:val="001248C7"/>
    <w:rsid w:val="001373A2"/>
    <w:rsid w:val="00194DC6"/>
    <w:rsid w:val="001C1460"/>
    <w:rsid w:val="001C7B19"/>
    <w:rsid w:val="00222970"/>
    <w:rsid w:val="00255219"/>
    <w:rsid w:val="002715F7"/>
    <w:rsid w:val="002E4997"/>
    <w:rsid w:val="00330682"/>
    <w:rsid w:val="00356AD9"/>
    <w:rsid w:val="003860BC"/>
    <w:rsid w:val="00397110"/>
    <w:rsid w:val="003D503E"/>
    <w:rsid w:val="00405628"/>
    <w:rsid w:val="004329E7"/>
    <w:rsid w:val="00434957"/>
    <w:rsid w:val="004527DD"/>
    <w:rsid w:val="004552BF"/>
    <w:rsid w:val="0049306C"/>
    <w:rsid w:val="004B35BB"/>
    <w:rsid w:val="004B49B2"/>
    <w:rsid w:val="004C0710"/>
    <w:rsid w:val="00500BEA"/>
    <w:rsid w:val="005829FE"/>
    <w:rsid w:val="005B1DE1"/>
    <w:rsid w:val="005C05D0"/>
    <w:rsid w:val="005F4A3F"/>
    <w:rsid w:val="00617288"/>
    <w:rsid w:val="006327F2"/>
    <w:rsid w:val="00670CDC"/>
    <w:rsid w:val="00680BF7"/>
    <w:rsid w:val="0069418D"/>
    <w:rsid w:val="006B099B"/>
    <w:rsid w:val="006F08DD"/>
    <w:rsid w:val="00710E6F"/>
    <w:rsid w:val="00736D3D"/>
    <w:rsid w:val="00771D4A"/>
    <w:rsid w:val="00776731"/>
    <w:rsid w:val="00784328"/>
    <w:rsid w:val="007C2032"/>
    <w:rsid w:val="00806F6A"/>
    <w:rsid w:val="008133BB"/>
    <w:rsid w:val="00830DFD"/>
    <w:rsid w:val="00832057"/>
    <w:rsid w:val="00866514"/>
    <w:rsid w:val="008B3449"/>
    <w:rsid w:val="00903E07"/>
    <w:rsid w:val="00914798"/>
    <w:rsid w:val="00952B59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B25CA9"/>
    <w:rsid w:val="00B40F6D"/>
    <w:rsid w:val="00BC2483"/>
    <w:rsid w:val="00BC6252"/>
    <w:rsid w:val="00BE69A9"/>
    <w:rsid w:val="00C11AD1"/>
    <w:rsid w:val="00CB292E"/>
    <w:rsid w:val="00CD2795"/>
    <w:rsid w:val="00CE4271"/>
    <w:rsid w:val="00D0116A"/>
    <w:rsid w:val="00D33082"/>
    <w:rsid w:val="00D41878"/>
    <w:rsid w:val="00D624FA"/>
    <w:rsid w:val="00D84401"/>
    <w:rsid w:val="00DB1AED"/>
    <w:rsid w:val="00DC15D6"/>
    <w:rsid w:val="00DD1AF0"/>
    <w:rsid w:val="00DE243B"/>
    <w:rsid w:val="00E42CB7"/>
    <w:rsid w:val="00E95074"/>
    <w:rsid w:val="00F30D1E"/>
    <w:rsid w:val="00F33D74"/>
    <w:rsid w:val="00F4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69CFB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4CCB3-BE9B-4BD7-97EF-BB785A628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2020-03-26T09:25:00Z</cp:lastPrinted>
  <dcterms:created xsi:type="dcterms:W3CDTF">2020-03-26T09:35:00Z</dcterms:created>
  <dcterms:modified xsi:type="dcterms:W3CDTF">2020-03-26T09:43:00Z</dcterms:modified>
</cp:coreProperties>
</file>